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FEE16" w14:textId="77777777" w:rsidR="0096685E" w:rsidRDefault="00000000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 w:hint="eastAsia"/>
          <w:b/>
          <w:sz w:val="32"/>
          <w:szCs w:val="32"/>
        </w:rPr>
        <w:t>论文奖励申请表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560"/>
        <w:gridCol w:w="1843"/>
        <w:gridCol w:w="1274"/>
        <w:gridCol w:w="1923"/>
      </w:tblGrid>
      <w:tr w:rsidR="0096685E" w14:paraId="1BFE0C90" w14:textId="77777777">
        <w:trPr>
          <w:trHeight w:val="567"/>
          <w:jc w:val="center"/>
        </w:trPr>
        <w:tc>
          <w:tcPr>
            <w:tcW w:w="10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DBEAC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kern w:val="2"/>
                <w:sz w:val="24"/>
                <w:szCs w:val="24"/>
              </w:rPr>
              <w:t>申请人信息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8AFEA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姓名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17F44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C5D0C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职称</w:t>
            </w:r>
            <w:r>
              <w:rPr>
                <w:rFonts w:ascii="Arial" w:hAnsi="Arial" w:cs="Arial"/>
                <w:kern w:val="2"/>
                <w:sz w:val="24"/>
                <w:szCs w:val="24"/>
              </w:rPr>
              <w:t>/</w:t>
            </w: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年级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A6D40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460D19FF" w14:textId="77777777">
        <w:trPr>
          <w:trHeight w:val="567"/>
          <w:jc w:val="center"/>
        </w:trPr>
        <w:tc>
          <w:tcPr>
            <w:tcW w:w="10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4C1C2" w14:textId="77777777" w:rsidR="0096685E" w:rsidRDefault="0096685E">
            <w:pPr>
              <w:adjustRightInd/>
              <w:snapToGrid/>
              <w:spacing w:after="0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A1A54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电话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0BCE4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B4F66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/>
                <w:kern w:val="2"/>
                <w:sz w:val="24"/>
                <w:szCs w:val="24"/>
              </w:rPr>
              <w:t>E-mail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1A3FE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1F6E09E2" w14:textId="77777777">
        <w:trPr>
          <w:trHeight w:val="567"/>
          <w:jc w:val="center"/>
        </w:trPr>
        <w:tc>
          <w:tcPr>
            <w:tcW w:w="10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B2A7E" w14:textId="77777777" w:rsidR="0096685E" w:rsidRDefault="0096685E">
            <w:pPr>
              <w:adjustRightInd/>
              <w:snapToGrid/>
              <w:spacing w:after="0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A2253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订购日期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3C26A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62471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单位</w:t>
            </w:r>
          </w:p>
          <w:p w14:paraId="3DC0C4EA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/</w:t>
            </w: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实验室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F11E3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7287EF5D" w14:textId="77777777">
        <w:trPr>
          <w:trHeight w:val="567"/>
          <w:jc w:val="center"/>
        </w:trPr>
        <w:tc>
          <w:tcPr>
            <w:tcW w:w="10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DE377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kern w:val="2"/>
                <w:sz w:val="24"/>
                <w:szCs w:val="24"/>
              </w:rPr>
              <w:t>论文信息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C2732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论文标题</w:t>
            </w:r>
          </w:p>
        </w:tc>
        <w:tc>
          <w:tcPr>
            <w:tcW w:w="30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87046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4BA513F4" w14:textId="77777777">
        <w:trPr>
          <w:trHeight w:val="567"/>
          <w:jc w:val="center"/>
        </w:trPr>
        <w:tc>
          <w:tcPr>
            <w:tcW w:w="10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6BCFE" w14:textId="77777777" w:rsidR="0096685E" w:rsidRDefault="0096685E">
            <w:pPr>
              <w:adjustRightInd/>
              <w:snapToGrid/>
              <w:spacing w:after="0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D4002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发表杂志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D3722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90C37" w14:textId="6A03A3D0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影响因子</w:t>
            </w:r>
            <w:r w:rsidR="00B823AF">
              <w:rPr>
                <w:rFonts w:ascii="Arial" w:hAnsi="Arial" w:cs="Arial" w:hint="eastAsia"/>
                <w:kern w:val="2"/>
                <w:sz w:val="24"/>
                <w:szCs w:val="24"/>
              </w:rPr>
              <w:t>/</w:t>
            </w:r>
            <w:r w:rsidR="00B823AF">
              <w:rPr>
                <w:rFonts w:ascii="Arial" w:hAnsi="Arial" w:cs="Arial" w:hint="eastAsia"/>
                <w:kern w:val="2"/>
                <w:sz w:val="24"/>
                <w:szCs w:val="24"/>
              </w:rPr>
              <w:t>收录情况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64D03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255D9578" w14:textId="77777777">
        <w:trPr>
          <w:trHeight w:val="567"/>
          <w:jc w:val="center"/>
        </w:trPr>
        <w:tc>
          <w:tcPr>
            <w:tcW w:w="10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B4365" w14:textId="77777777" w:rsidR="0096685E" w:rsidRDefault="0096685E">
            <w:pPr>
              <w:adjustRightInd/>
              <w:snapToGrid/>
              <w:spacing w:after="0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545AB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第一作者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E9201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404E2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通讯作者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C27BF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B823AF" w14:paraId="079E4099" w14:textId="77777777">
        <w:trPr>
          <w:trHeight w:val="567"/>
          <w:jc w:val="center"/>
        </w:trPr>
        <w:tc>
          <w:tcPr>
            <w:tcW w:w="10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16EA0" w14:textId="77777777" w:rsidR="00B823AF" w:rsidRDefault="00B823AF">
            <w:pPr>
              <w:adjustRightInd/>
              <w:snapToGrid/>
              <w:spacing w:after="0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DD3B4" w14:textId="12C80FB4" w:rsidR="00B823AF" w:rsidRDefault="00B823AF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文献网址</w:t>
            </w:r>
          </w:p>
        </w:tc>
        <w:tc>
          <w:tcPr>
            <w:tcW w:w="30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F8996" w14:textId="77777777" w:rsidR="00B823AF" w:rsidRDefault="00B823AF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4954FC5B" w14:textId="77777777">
        <w:trPr>
          <w:trHeight w:val="567"/>
          <w:jc w:val="center"/>
        </w:trPr>
        <w:tc>
          <w:tcPr>
            <w:tcW w:w="10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BD039" w14:textId="77777777" w:rsidR="0096685E" w:rsidRDefault="0096685E">
            <w:pPr>
              <w:adjustRightInd/>
              <w:snapToGrid/>
              <w:spacing w:after="0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FD3F4" w14:textId="2AD46EE1" w:rsidR="0096685E" w:rsidRDefault="00B823AF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DOI</w:t>
            </w: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号（如有）</w:t>
            </w:r>
          </w:p>
        </w:tc>
        <w:tc>
          <w:tcPr>
            <w:tcW w:w="30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6308CA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60E0F628" w14:textId="77777777">
        <w:trPr>
          <w:trHeight w:val="567"/>
          <w:jc w:val="center"/>
        </w:trPr>
        <w:tc>
          <w:tcPr>
            <w:tcW w:w="10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621A21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b/>
                <w:bCs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kern w:val="2"/>
                <w:sz w:val="24"/>
                <w:szCs w:val="24"/>
              </w:rPr>
              <w:t>产品引用信息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1537B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产品名称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C7A4F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D26BA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产品货号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39B7E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4723214D" w14:textId="77777777">
        <w:trPr>
          <w:trHeight w:val="567"/>
          <w:jc w:val="center"/>
        </w:trPr>
        <w:tc>
          <w:tcPr>
            <w:tcW w:w="102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503E04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7DEFD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产品名称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29150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D7837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产品货号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99AC4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2DF56C2C" w14:textId="77777777">
        <w:trPr>
          <w:trHeight w:val="567"/>
          <w:jc w:val="center"/>
        </w:trPr>
        <w:tc>
          <w:tcPr>
            <w:tcW w:w="102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C1677B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BB1B9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产品名称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F076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E81DB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产品货号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8A817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786FDAE6" w14:textId="77777777">
        <w:trPr>
          <w:trHeight w:val="567"/>
          <w:jc w:val="center"/>
        </w:trPr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3AA74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b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kern w:val="2"/>
                <w:sz w:val="24"/>
                <w:szCs w:val="24"/>
              </w:rPr>
              <w:t>订购渠道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EEF25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代理</w:t>
            </w:r>
            <w:r>
              <w:rPr>
                <w:rFonts w:ascii="Arial" w:hAnsi="Arial" w:cs="Arial"/>
                <w:kern w:val="2"/>
                <w:sz w:val="24"/>
                <w:szCs w:val="24"/>
              </w:rPr>
              <w:t>/</w:t>
            </w: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经销商</w:t>
            </w:r>
          </w:p>
          <w:p w14:paraId="42593176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（名称）</w:t>
            </w:r>
          </w:p>
        </w:tc>
        <w:tc>
          <w:tcPr>
            <w:tcW w:w="11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B5F98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F415A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其他</w:t>
            </w:r>
          </w:p>
          <w:p w14:paraId="6D1B12B4" w14:textId="272C6C8E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（</w:t>
            </w:r>
            <w:r w:rsidR="00B823AF">
              <w:rPr>
                <w:rFonts w:ascii="Arial" w:hAnsi="Arial" w:cs="Arial" w:hint="eastAsia"/>
                <w:kern w:val="2"/>
                <w:sz w:val="24"/>
                <w:szCs w:val="24"/>
              </w:rPr>
              <w:t>官网等</w:t>
            </w:r>
            <w:r>
              <w:rPr>
                <w:rFonts w:ascii="Arial" w:hAnsi="Arial" w:cs="Arial" w:hint="eastAsia"/>
                <w:kern w:val="2"/>
                <w:sz w:val="24"/>
                <w:szCs w:val="24"/>
              </w:rPr>
              <w:t>网购）</w:t>
            </w:r>
          </w:p>
        </w:tc>
        <w:tc>
          <w:tcPr>
            <w:tcW w:w="11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96AB8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2A65A74E" w14:textId="77777777">
        <w:trPr>
          <w:trHeight w:val="800"/>
          <w:jc w:val="center"/>
        </w:trPr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DA363" w14:textId="77777777" w:rsidR="0096685E" w:rsidRDefault="00000000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kern w:val="2"/>
                <w:sz w:val="24"/>
                <w:szCs w:val="24"/>
              </w:rPr>
              <w:t>产品使用效果及意见、建议</w:t>
            </w:r>
          </w:p>
        </w:tc>
        <w:tc>
          <w:tcPr>
            <w:tcW w:w="39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1F44A" w14:textId="77777777" w:rsidR="0096685E" w:rsidRDefault="0096685E">
            <w:pPr>
              <w:spacing w:after="0"/>
              <w:jc w:val="center"/>
              <w:rPr>
                <w:rFonts w:ascii="Arial" w:hAnsi="Arial" w:cs="Arial"/>
                <w:kern w:val="2"/>
                <w:sz w:val="24"/>
                <w:szCs w:val="24"/>
              </w:rPr>
            </w:pPr>
          </w:p>
        </w:tc>
      </w:tr>
      <w:tr w:rsidR="0096685E" w14:paraId="78C25D7F" w14:textId="77777777">
        <w:trPr>
          <w:trHeight w:val="982"/>
          <w:jc w:val="center"/>
        </w:trPr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02ECF" w14:textId="77777777" w:rsidR="0096685E" w:rsidRDefault="00000000">
            <w:pPr>
              <w:spacing w:after="0"/>
              <w:rPr>
                <w:rFonts w:ascii="Arial" w:hAnsi="Arial" w:cs="Arial"/>
                <w:b/>
                <w:bCs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kern w:val="2"/>
                <w:sz w:val="24"/>
                <w:szCs w:val="24"/>
              </w:rPr>
              <w:t>领奖方式</w:t>
            </w:r>
          </w:p>
        </w:tc>
        <w:tc>
          <w:tcPr>
            <w:tcW w:w="39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07C04" w14:textId="77777777" w:rsidR="0096685E" w:rsidRDefault="00000000">
            <w:pPr>
              <w:spacing w:after="0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京东卡</w:t>
            </w:r>
          </w:p>
        </w:tc>
      </w:tr>
      <w:tr w:rsidR="0096685E" w14:paraId="686D5125" w14:textId="77777777">
        <w:trPr>
          <w:trHeight w:val="564"/>
          <w:jc w:val="center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9CC3E" w14:textId="77777777" w:rsidR="0096685E" w:rsidRDefault="00000000">
            <w:pPr>
              <w:wordWrap w:val="0"/>
              <w:spacing w:after="0"/>
              <w:jc w:val="right"/>
              <w:rPr>
                <w:rFonts w:ascii="Arial" w:hAnsi="Arial" w:cs="Arial"/>
                <w:kern w:val="2"/>
                <w:sz w:val="24"/>
                <w:szCs w:val="24"/>
              </w:rPr>
            </w:pPr>
            <w:r>
              <w:rPr>
                <w:rFonts w:ascii="Arial" w:hAnsi="Arial" w:cs="Arial" w:hint="eastAsia"/>
                <w:b/>
                <w:bCs/>
                <w:kern w:val="2"/>
                <w:sz w:val="24"/>
                <w:szCs w:val="24"/>
              </w:rPr>
              <w:t>申请日期：</w:t>
            </w:r>
            <w:r>
              <w:rPr>
                <w:rFonts w:ascii="Arial" w:hAnsi="Arial" w:cs="Arial"/>
                <w:bCs/>
                <w:kern w:val="2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Arial" w:hAnsi="Arial" w:cs="Arial"/>
                <w:bCs/>
                <w:kern w:val="2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eastAsia"/>
                <w:bCs/>
                <w:kern w:val="2"/>
                <w:sz w:val="24"/>
                <w:szCs w:val="24"/>
              </w:rPr>
              <w:t>年</w:t>
            </w:r>
            <w:r>
              <w:rPr>
                <w:rFonts w:ascii="Arial" w:hAnsi="Arial" w:cs="Arial"/>
                <w:bCs/>
                <w:kern w:val="2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Arial" w:hAnsi="Arial" w:cs="Arial" w:hint="eastAsia"/>
                <w:bCs/>
                <w:kern w:val="2"/>
                <w:sz w:val="24"/>
                <w:szCs w:val="24"/>
              </w:rPr>
              <w:t>月</w:t>
            </w:r>
            <w:r>
              <w:rPr>
                <w:rFonts w:ascii="Arial" w:hAnsi="Arial" w:cs="Arial"/>
                <w:bCs/>
                <w:kern w:val="2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Arial" w:hAnsi="Arial" w:cs="Arial" w:hint="eastAsia"/>
                <w:bCs/>
                <w:kern w:val="2"/>
                <w:sz w:val="24"/>
                <w:szCs w:val="24"/>
              </w:rPr>
              <w:t>日</w:t>
            </w:r>
          </w:p>
        </w:tc>
      </w:tr>
    </w:tbl>
    <w:p w14:paraId="44CEE47D" w14:textId="77777777" w:rsidR="0096685E" w:rsidRDefault="0096685E">
      <w:pPr>
        <w:spacing w:after="0"/>
        <w:rPr>
          <w:rFonts w:ascii="Arial" w:hAnsi="Arial" w:cs="Arial"/>
          <w:b/>
          <w:sz w:val="24"/>
          <w:szCs w:val="24"/>
        </w:rPr>
      </w:pPr>
    </w:p>
    <w:p w14:paraId="50206667" w14:textId="0B0F5C64" w:rsidR="0096685E" w:rsidRPr="00B823AF" w:rsidRDefault="00000000" w:rsidP="00D51E46">
      <w:pPr>
        <w:spacing w:after="0"/>
        <w:ind w:left="2" w:firstLineChars="176" w:firstLine="42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b/>
          <w:sz w:val="24"/>
          <w:szCs w:val="24"/>
        </w:rPr>
        <w:t>兑奖要求：</w:t>
      </w:r>
      <w:r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 w:hint="eastAsia"/>
          <w:sz w:val="24"/>
          <w:szCs w:val="24"/>
        </w:rPr>
        <w:t>2</w:t>
      </w:r>
      <w:r w:rsidR="00B823AF">
        <w:rPr>
          <w:rFonts w:ascii="Arial" w:hAnsi="Arial" w:cs="Arial" w:hint="eastAsia"/>
          <w:sz w:val="24"/>
          <w:szCs w:val="24"/>
        </w:rPr>
        <w:t>5</w:t>
      </w:r>
      <w:r>
        <w:rPr>
          <w:rFonts w:ascii="Arial" w:hAnsi="Arial" w:cs="Arial" w:hint="eastAsia"/>
          <w:sz w:val="24"/>
          <w:szCs w:val="24"/>
        </w:rPr>
        <w:t>年</w:t>
      </w:r>
      <w:r>
        <w:rPr>
          <w:rFonts w:ascii="Arial" w:hAnsi="Arial" w:cs="Arial" w:hint="eastAsia"/>
          <w:sz w:val="24"/>
          <w:szCs w:val="24"/>
        </w:rPr>
        <w:t>0</w:t>
      </w:r>
      <w:r w:rsidR="00B823AF">
        <w:rPr>
          <w:rFonts w:ascii="Arial" w:hAnsi="Arial" w:cs="Arial" w:hint="eastAsia"/>
          <w:sz w:val="24"/>
          <w:szCs w:val="24"/>
        </w:rPr>
        <w:t>1</w:t>
      </w:r>
      <w:r>
        <w:rPr>
          <w:rFonts w:ascii="Arial" w:hAnsi="Arial" w:cs="Arial" w:hint="eastAsia"/>
          <w:sz w:val="24"/>
          <w:szCs w:val="24"/>
        </w:rPr>
        <w:t>月</w:t>
      </w:r>
      <w:r>
        <w:rPr>
          <w:rFonts w:ascii="Arial" w:hAnsi="Arial" w:cs="Arial" w:hint="eastAsia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1</w:t>
      </w:r>
      <w:r w:rsidR="00B823AF">
        <w:rPr>
          <w:rFonts w:ascii="Arial" w:hAnsi="Arial" w:cs="Arial" w:hint="eastAsia"/>
          <w:sz w:val="24"/>
          <w:szCs w:val="24"/>
        </w:rPr>
        <w:t>日</w:t>
      </w:r>
      <w:r w:rsidR="00B823AF">
        <w:rPr>
          <w:rFonts w:ascii="Arial" w:hAnsi="Arial" w:cs="Arial" w:hint="eastAsia"/>
          <w:sz w:val="24"/>
          <w:szCs w:val="24"/>
        </w:rPr>
        <w:t>-2026</w:t>
      </w:r>
      <w:r w:rsidR="00B823AF">
        <w:rPr>
          <w:rFonts w:ascii="Arial" w:hAnsi="Arial" w:cs="Arial" w:hint="eastAsia"/>
          <w:sz w:val="24"/>
          <w:szCs w:val="24"/>
        </w:rPr>
        <w:t>年</w:t>
      </w:r>
      <w:r w:rsidR="00B823AF">
        <w:rPr>
          <w:rFonts w:ascii="Arial" w:hAnsi="Arial" w:cs="Arial" w:hint="eastAsia"/>
          <w:sz w:val="24"/>
          <w:szCs w:val="24"/>
        </w:rPr>
        <w:t>12</w:t>
      </w:r>
      <w:r w:rsidR="00B823AF">
        <w:rPr>
          <w:rFonts w:ascii="Arial" w:hAnsi="Arial" w:cs="Arial" w:hint="eastAsia"/>
          <w:sz w:val="24"/>
          <w:szCs w:val="24"/>
        </w:rPr>
        <w:t>月</w:t>
      </w:r>
      <w:r w:rsidR="00B823AF">
        <w:rPr>
          <w:rFonts w:ascii="Arial" w:hAnsi="Arial" w:cs="Arial" w:hint="eastAsia"/>
          <w:sz w:val="24"/>
          <w:szCs w:val="24"/>
        </w:rPr>
        <w:t>31</w:t>
      </w:r>
      <w:r>
        <w:rPr>
          <w:rFonts w:ascii="Arial" w:hAnsi="Arial" w:cs="Arial" w:hint="eastAsia"/>
          <w:sz w:val="24"/>
          <w:szCs w:val="24"/>
        </w:rPr>
        <w:t>日发表的文献；</w:t>
      </w:r>
      <w:r w:rsidR="00B823AF" w:rsidRPr="00A744BD">
        <w:rPr>
          <w:rFonts w:hint="eastAsia"/>
          <w:sz w:val="24"/>
          <w:szCs w:val="24"/>
        </w:rPr>
        <w:t>须保证文章的真实性，明确</w:t>
      </w:r>
      <w:r w:rsidR="00B823AF" w:rsidRPr="00B823AF">
        <w:rPr>
          <w:rFonts w:hint="eastAsia"/>
          <w:sz w:val="24"/>
          <w:szCs w:val="24"/>
        </w:rPr>
        <w:t>在公开的文档版本中</w:t>
      </w:r>
      <w:r w:rsidR="00B823AF" w:rsidRPr="00A744BD">
        <w:rPr>
          <w:rFonts w:hint="eastAsia"/>
          <w:sz w:val="24"/>
          <w:szCs w:val="24"/>
        </w:rPr>
        <w:t>标注使用产品信息</w:t>
      </w:r>
      <w:r w:rsidR="00B823AF" w:rsidRPr="00B823AF">
        <w:rPr>
          <w:rFonts w:hint="eastAsia"/>
          <w:sz w:val="24"/>
          <w:szCs w:val="24"/>
        </w:rPr>
        <w:t>以及来源于</w:t>
      </w:r>
      <w:r w:rsidR="00B823AF" w:rsidRPr="003E06DC">
        <w:rPr>
          <w:rFonts w:hint="eastAsia"/>
          <w:sz w:val="24"/>
          <w:szCs w:val="24"/>
        </w:rPr>
        <w:t>"</w:t>
      </w:r>
      <w:r w:rsidR="00B823AF" w:rsidRPr="00B823AF">
        <w:rPr>
          <w:rFonts w:hint="eastAsia"/>
          <w:sz w:val="24"/>
          <w:szCs w:val="24"/>
        </w:rPr>
        <w:t>南宁睿芯</w:t>
      </w:r>
      <w:r w:rsidR="00B823AF" w:rsidRPr="003E06DC">
        <w:rPr>
          <w:rFonts w:hint="eastAsia"/>
          <w:sz w:val="24"/>
          <w:szCs w:val="24"/>
        </w:rPr>
        <w:t>生物技术有限公司</w:t>
      </w:r>
      <w:r w:rsidR="00B823AF" w:rsidRPr="003E06DC">
        <w:rPr>
          <w:rFonts w:hint="eastAsia"/>
          <w:sz w:val="24"/>
          <w:szCs w:val="24"/>
        </w:rPr>
        <w:t>"</w:t>
      </w:r>
      <w:r w:rsidR="00B823AF" w:rsidRPr="003E06DC">
        <w:rPr>
          <w:rFonts w:hint="eastAsia"/>
          <w:sz w:val="24"/>
          <w:szCs w:val="24"/>
        </w:rPr>
        <w:t>或</w:t>
      </w:r>
      <w:r w:rsidR="00B823AF" w:rsidRPr="003E06DC">
        <w:rPr>
          <w:rFonts w:ascii="Arial" w:hAnsi="Arial" w:cs="Arial"/>
          <w:sz w:val="24"/>
          <w:szCs w:val="24"/>
        </w:rPr>
        <w:t>"</w:t>
      </w:r>
      <w:r w:rsidR="00B823AF" w:rsidRPr="00B823AF">
        <w:rPr>
          <w:rFonts w:ascii="Arial" w:hAnsi="Arial" w:cs="Arial"/>
          <w:sz w:val="24"/>
          <w:szCs w:val="24"/>
        </w:rPr>
        <w:t>Nanning</w:t>
      </w:r>
      <w:r w:rsidR="00B823AF" w:rsidRPr="003E06DC">
        <w:rPr>
          <w:rFonts w:ascii="Arial" w:hAnsi="Arial" w:cs="Arial"/>
          <w:sz w:val="24"/>
          <w:szCs w:val="24"/>
        </w:rPr>
        <w:t xml:space="preserve"> </w:t>
      </w:r>
      <w:r w:rsidR="00B823AF" w:rsidRPr="00B823AF">
        <w:rPr>
          <w:rFonts w:ascii="Arial" w:hAnsi="Arial" w:cs="Arial"/>
          <w:sz w:val="24"/>
          <w:szCs w:val="24"/>
        </w:rPr>
        <w:t xml:space="preserve">Rising </w:t>
      </w:r>
      <w:r w:rsidR="00B823AF" w:rsidRPr="003E06DC">
        <w:rPr>
          <w:rFonts w:ascii="Arial" w:hAnsi="Arial" w:cs="Arial"/>
          <w:sz w:val="24"/>
          <w:szCs w:val="24"/>
        </w:rPr>
        <w:t>Biotechnology Co., Ltd"</w:t>
      </w:r>
      <w:r w:rsidR="00B823AF" w:rsidRPr="00A744BD">
        <w:rPr>
          <w:rFonts w:ascii="Arial" w:hAnsi="Arial" w:cs="Arial"/>
          <w:sz w:val="24"/>
          <w:szCs w:val="24"/>
        </w:rPr>
        <w:t>，</w:t>
      </w:r>
      <w:r w:rsidR="00B823AF" w:rsidRPr="00A744BD">
        <w:rPr>
          <w:rFonts w:hint="eastAsia"/>
          <w:sz w:val="24"/>
          <w:szCs w:val="24"/>
        </w:rPr>
        <w:t>并确保引用信息准确无误</w:t>
      </w:r>
      <w:r w:rsidRPr="00B823AF">
        <w:rPr>
          <w:rFonts w:ascii="Arial" w:hAnsi="Arial" w:cs="Arial" w:hint="eastAsia"/>
          <w:sz w:val="24"/>
          <w:szCs w:val="24"/>
        </w:rPr>
        <w:t>。</w:t>
      </w:r>
    </w:p>
    <w:p w14:paraId="060552D7" w14:textId="77777777" w:rsidR="0096685E" w:rsidRDefault="0096685E">
      <w:pPr>
        <w:spacing w:after="0"/>
        <w:rPr>
          <w:rFonts w:ascii="Calibri" w:hAnsi="Calibri"/>
          <w:b/>
          <w:sz w:val="24"/>
          <w:szCs w:val="24"/>
        </w:rPr>
      </w:pPr>
    </w:p>
    <w:p w14:paraId="1547B848" w14:textId="77777777" w:rsidR="0096685E" w:rsidRDefault="00000000">
      <w:pPr>
        <w:spacing w:after="0"/>
        <w:rPr>
          <w:rFonts w:ascii="Calibri" w:hAnsi="Calibri"/>
          <w:b/>
          <w:sz w:val="24"/>
          <w:szCs w:val="24"/>
        </w:rPr>
      </w:pPr>
      <w:r>
        <w:rPr>
          <w:rFonts w:ascii="Calibri" w:hAnsi="Calibri" w:hint="eastAsia"/>
          <w:b/>
          <w:sz w:val="24"/>
          <w:szCs w:val="24"/>
        </w:rPr>
        <w:t>活动说明：</w:t>
      </w:r>
    </w:p>
    <w:p w14:paraId="7B756224" w14:textId="31EA707F" w:rsidR="0096685E" w:rsidRPr="008E301D" w:rsidRDefault="00000000" w:rsidP="00B823AF">
      <w:pPr>
        <w:pStyle w:val="a9"/>
        <w:numPr>
          <w:ilvl w:val="0"/>
          <w:numId w:val="2"/>
        </w:numPr>
        <w:ind w:firstLineChars="0"/>
        <w:rPr>
          <w:rFonts w:ascii="Calibri" w:hAnsi="Calibri"/>
          <w:sz w:val="24"/>
          <w:szCs w:val="24"/>
        </w:rPr>
      </w:pPr>
      <w:r w:rsidRPr="008E301D">
        <w:rPr>
          <w:rFonts w:ascii="Calibri" w:hAnsi="Calibri" w:hint="eastAsia"/>
          <w:sz w:val="24"/>
          <w:szCs w:val="24"/>
        </w:rPr>
        <w:t>参与奖励申请的文献已在线发表或见刊；</w:t>
      </w:r>
    </w:p>
    <w:p w14:paraId="583CB08D" w14:textId="5AC0530C" w:rsidR="00B823AF" w:rsidRPr="00A744BD" w:rsidRDefault="00B823AF" w:rsidP="00B823AF">
      <w:pPr>
        <w:widowControl w:val="0"/>
        <w:numPr>
          <w:ilvl w:val="0"/>
          <w:numId w:val="2"/>
        </w:numPr>
        <w:adjustRightInd/>
        <w:snapToGrid/>
        <w:spacing w:after="160" w:line="278" w:lineRule="auto"/>
        <w:rPr>
          <w:sz w:val="24"/>
          <w:szCs w:val="24"/>
        </w:rPr>
      </w:pPr>
      <w:r w:rsidRPr="00A744BD">
        <w:rPr>
          <w:rFonts w:hint="eastAsia"/>
          <w:sz w:val="24"/>
          <w:szCs w:val="24"/>
        </w:rPr>
        <w:t>申请人为论文第一作者或第一通讯作者</w:t>
      </w:r>
      <w:r w:rsidRPr="008E301D">
        <w:rPr>
          <w:rFonts w:hint="eastAsia"/>
          <w:sz w:val="24"/>
          <w:szCs w:val="24"/>
        </w:rPr>
        <w:t>，且每篇文献仅领取一次奖励</w:t>
      </w:r>
      <w:r w:rsidRPr="00A744BD">
        <w:rPr>
          <w:rFonts w:hint="eastAsia"/>
          <w:sz w:val="24"/>
          <w:szCs w:val="24"/>
        </w:rPr>
        <w:t>；</w:t>
      </w:r>
    </w:p>
    <w:p w14:paraId="2B4DE884" w14:textId="77777777" w:rsidR="00B823AF" w:rsidRPr="00A744BD" w:rsidRDefault="00B823AF" w:rsidP="00B823AF">
      <w:pPr>
        <w:widowControl w:val="0"/>
        <w:numPr>
          <w:ilvl w:val="0"/>
          <w:numId w:val="2"/>
        </w:numPr>
        <w:adjustRightInd/>
        <w:snapToGrid/>
        <w:spacing w:after="160" w:line="278" w:lineRule="auto"/>
        <w:rPr>
          <w:sz w:val="24"/>
          <w:szCs w:val="24"/>
        </w:rPr>
      </w:pPr>
      <w:r w:rsidRPr="00A744BD">
        <w:rPr>
          <w:rFonts w:hint="eastAsia"/>
          <w:sz w:val="24"/>
          <w:szCs w:val="24"/>
        </w:rPr>
        <w:t>提供文献全文（</w:t>
      </w:r>
      <w:r w:rsidRPr="00A744BD">
        <w:rPr>
          <w:rFonts w:hint="eastAsia"/>
          <w:sz w:val="24"/>
          <w:szCs w:val="24"/>
        </w:rPr>
        <w:t>PDF</w:t>
      </w:r>
      <w:r w:rsidRPr="00A744BD">
        <w:rPr>
          <w:rFonts w:hint="eastAsia"/>
          <w:sz w:val="24"/>
          <w:szCs w:val="24"/>
        </w:rPr>
        <w:t>）或其他公开的发表文件内随申请表一并提交</w:t>
      </w:r>
      <w:r w:rsidRPr="008E301D">
        <w:rPr>
          <w:rFonts w:hint="eastAsia"/>
          <w:sz w:val="24"/>
          <w:szCs w:val="24"/>
        </w:rPr>
        <w:t>，并同意</w:t>
      </w:r>
      <w:r w:rsidRPr="008E301D">
        <w:rPr>
          <w:rFonts w:hint="eastAsia"/>
          <w:sz w:val="24"/>
          <w:szCs w:val="24"/>
        </w:rPr>
        <w:lastRenderedPageBreak/>
        <w:t>在睿芯生物官网、官微、知乎、小红书、简书等社媒平台展示</w:t>
      </w:r>
      <w:r w:rsidRPr="00A744BD">
        <w:rPr>
          <w:rFonts w:hint="eastAsia"/>
          <w:sz w:val="24"/>
          <w:szCs w:val="24"/>
        </w:rPr>
        <w:t>；</w:t>
      </w:r>
    </w:p>
    <w:p w14:paraId="66DDDAE1" w14:textId="7947CD9C" w:rsidR="00B823AF" w:rsidRPr="00C02438" w:rsidRDefault="00C02438" w:rsidP="00CB1D13">
      <w:pPr>
        <w:widowControl w:val="0"/>
        <w:numPr>
          <w:ilvl w:val="0"/>
          <w:numId w:val="2"/>
        </w:numPr>
        <w:shd w:val="clear" w:color="auto" w:fill="FFFFFF"/>
        <w:adjustRightInd/>
        <w:snapToGrid/>
        <w:spacing w:before="150" w:after="160" w:line="278" w:lineRule="auto"/>
        <w:rPr>
          <w:sz w:val="24"/>
          <w:szCs w:val="24"/>
        </w:rPr>
      </w:pPr>
      <w:r w:rsidRPr="00C02438">
        <w:rPr>
          <w:rFonts w:ascii="PingFang-SC-Regular" w:hAnsi="PingFang-SC-Regular" w:cs="宋体"/>
          <w:color w:val="0D0D0D"/>
          <w:sz w:val="24"/>
          <w:szCs w:val="24"/>
        </w:rPr>
        <w:t>客户在同一文献中使用多个睿芯生物产品发表</w:t>
      </w:r>
      <w:r w:rsidRPr="00C02438">
        <w:rPr>
          <w:rFonts w:ascii="PingFang-SC-Regular" w:hAnsi="PingFang-SC-Regular" w:cs="宋体" w:hint="eastAsia"/>
          <w:color w:val="0D0D0D"/>
          <w:sz w:val="24"/>
          <w:szCs w:val="24"/>
        </w:rPr>
        <w:t>时</w:t>
      </w:r>
      <w:r w:rsidR="00B823AF" w:rsidRPr="00C02438">
        <w:rPr>
          <w:rFonts w:hint="eastAsia"/>
          <w:sz w:val="24"/>
          <w:szCs w:val="24"/>
        </w:rPr>
        <w:t>，仅奖励一次；</w:t>
      </w:r>
    </w:p>
    <w:p w14:paraId="6822DC27" w14:textId="77777777" w:rsidR="00B823AF" w:rsidRPr="00A744BD" w:rsidRDefault="00B823AF" w:rsidP="00B823AF">
      <w:pPr>
        <w:widowControl w:val="0"/>
        <w:numPr>
          <w:ilvl w:val="0"/>
          <w:numId w:val="2"/>
        </w:numPr>
        <w:adjustRightInd/>
        <w:snapToGrid/>
        <w:spacing w:after="160" w:line="278" w:lineRule="auto"/>
        <w:rPr>
          <w:sz w:val="24"/>
          <w:szCs w:val="24"/>
        </w:rPr>
      </w:pPr>
      <w:r w:rsidRPr="008E301D">
        <w:rPr>
          <w:rFonts w:hint="eastAsia"/>
          <w:sz w:val="24"/>
          <w:szCs w:val="24"/>
        </w:rPr>
        <w:t>收录情况和影响因子（</w:t>
      </w:r>
      <w:r w:rsidRPr="008E301D">
        <w:rPr>
          <w:rFonts w:hint="eastAsia"/>
          <w:sz w:val="24"/>
          <w:szCs w:val="24"/>
        </w:rPr>
        <w:t>IF</w:t>
      </w:r>
      <w:r w:rsidRPr="008E301D">
        <w:rPr>
          <w:rFonts w:hint="eastAsia"/>
          <w:sz w:val="24"/>
          <w:szCs w:val="24"/>
        </w:rPr>
        <w:t>）分值以申请时情况为准；</w:t>
      </w:r>
    </w:p>
    <w:p w14:paraId="1C64AC05" w14:textId="77777777" w:rsidR="00B823AF" w:rsidRPr="00A744BD" w:rsidRDefault="00B823AF" w:rsidP="00B823AF">
      <w:pPr>
        <w:widowControl w:val="0"/>
        <w:numPr>
          <w:ilvl w:val="0"/>
          <w:numId w:val="2"/>
        </w:numPr>
        <w:adjustRightInd/>
        <w:snapToGrid/>
        <w:spacing w:after="160" w:line="278" w:lineRule="auto"/>
        <w:rPr>
          <w:sz w:val="24"/>
          <w:szCs w:val="24"/>
        </w:rPr>
      </w:pPr>
      <w:r w:rsidRPr="00A744BD">
        <w:rPr>
          <w:rFonts w:hint="eastAsia"/>
          <w:sz w:val="24"/>
          <w:szCs w:val="24"/>
        </w:rPr>
        <w:t>本活动最终解释权归</w:t>
      </w:r>
      <w:r w:rsidRPr="008E301D">
        <w:rPr>
          <w:rFonts w:hint="eastAsia"/>
          <w:sz w:val="24"/>
          <w:szCs w:val="24"/>
        </w:rPr>
        <w:t>南宁睿芯</w:t>
      </w:r>
      <w:r w:rsidRPr="00A744BD">
        <w:rPr>
          <w:rFonts w:hint="eastAsia"/>
          <w:sz w:val="24"/>
          <w:szCs w:val="24"/>
        </w:rPr>
        <w:t>生物技术有限公司所有。</w:t>
      </w:r>
    </w:p>
    <w:p w14:paraId="17064E79" w14:textId="5D280C37" w:rsidR="0096685E" w:rsidRPr="00B823AF" w:rsidRDefault="0096685E" w:rsidP="00B823AF">
      <w:pPr>
        <w:rPr>
          <w:rFonts w:ascii="Calibri" w:hAnsi="Calibri"/>
          <w:sz w:val="24"/>
          <w:szCs w:val="24"/>
        </w:rPr>
      </w:pPr>
    </w:p>
    <w:sectPr w:rsidR="0096685E" w:rsidRPr="00B823AF">
      <w:headerReference w:type="default" r:id="rId7"/>
      <w:footerReference w:type="default" r:id="rId8"/>
      <w:pgSz w:w="11906" w:h="16838"/>
      <w:pgMar w:top="1440" w:right="1800" w:bottom="1440" w:left="1800" w:header="567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96D0E" w14:textId="77777777" w:rsidR="003E46DA" w:rsidRDefault="003E46DA">
      <w:pPr>
        <w:spacing w:after="0"/>
      </w:pPr>
      <w:r>
        <w:separator/>
      </w:r>
    </w:p>
  </w:endnote>
  <w:endnote w:type="continuationSeparator" w:id="0">
    <w:p w14:paraId="00E53326" w14:textId="77777777" w:rsidR="003E46DA" w:rsidRDefault="003E46D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ingFang-SC-Regular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9AC1BD" w14:textId="2F4F0AD3" w:rsidR="0096685E" w:rsidRDefault="00000000">
    <w:pPr>
      <w:pStyle w:val="a7"/>
      <w:spacing w:before="0" w:beforeAutospacing="0" w:after="0" w:afterAutospacing="0"/>
      <w:rPr>
        <w:rFonts w:cs="Calibri" w:hint="eastAsia"/>
        <w:sz w:val="15"/>
        <w:szCs w:val="15"/>
      </w:rPr>
    </w:pPr>
    <w:r>
      <w:rPr>
        <w:rFonts w:cs="Calibri"/>
        <w:b/>
        <w:sz w:val="15"/>
        <w:szCs w:val="15"/>
      </w:rPr>
      <w:t>电话：</w:t>
    </w:r>
    <w:r w:rsidR="00C95CCB">
      <w:rPr>
        <w:rFonts w:cs="Calibri" w:hint="eastAsia"/>
        <w:sz w:val="15"/>
        <w:szCs w:val="15"/>
      </w:rPr>
      <w:t>4008-123-886</w:t>
    </w:r>
    <w:r>
      <w:rPr>
        <w:rFonts w:cs="Calibri"/>
        <w:sz w:val="15"/>
        <w:szCs w:val="15"/>
      </w:rPr>
      <w:t>；</w:t>
    </w:r>
    <w:r>
      <w:rPr>
        <w:rFonts w:cs="Calibri"/>
        <w:b/>
        <w:sz w:val="15"/>
        <w:szCs w:val="15"/>
      </w:rPr>
      <w:t>E-mail：</w:t>
    </w:r>
    <w:r w:rsidR="00C95CCB">
      <w:rPr>
        <w:rStyle w:val="a8"/>
        <w:rFonts w:cs="Calibri" w:hint="eastAsia"/>
        <w:color w:val="auto"/>
        <w:sz w:val="15"/>
        <w:szCs w:val="15"/>
        <w:u w:val="none"/>
      </w:rPr>
      <w:t>risingbio@126.com</w:t>
    </w:r>
    <w:r>
      <w:rPr>
        <w:rFonts w:cs="Calibri"/>
        <w:sz w:val="15"/>
        <w:szCs w:val="15"/>
      </w:rPr>
      <w:t xml:space="preserve">     </w:t>
    </w:r>
  </w:p>
  <w:p w14:paraId="74074F91" w14:textId="51EB3078" w:rsidR="0096685E" w:rsidRDefault="00000000">
    <w:pPr>
      <w:pStyle w:val="a7"/>
      <w:spacing w:before="0" w:beforeAutospacing="0" w:after="0" w:afterAutospacing="0"/>
      <w:rPr>
        <w:rFonts w:cs="Calibri" w:hint="eastAsia"/>
        <w:sz w:val="15"/>
        <w:szCs w:val="15"/>
      </w:rPr>
    </w:pPr>
    <w:r>
      <w:rPr>
        <w:rFonts w:cs="Calibri"/>
        <w:b/>
        <w:sz w:val="15"/>
        <w:szCs w:val="15"/>
      </w:rPr>
      <w:t>网址</w:t>
    </w:r>
    <w:r>
      <w:rPr>
        <w:rFonts w:cs="Calibri" w:hint="eastAsia"/>
        <w:b/>
        <w:sz w:val="15"/>
        <w:szCs w:val="15"/>
      </w:rPr>
      <w:t>：</w:t>
    </w:r>
    <w:r>
      <w:rPr>
        <w:rFonts w:cs="Calibri"/>
        <w:sz w:val="15"/>
        <w:szCs w:val="15"/>
      </w:rPr>
      <w:t>https://www.</w:t>
    </w:r>
    <w:r w:rsidR="00C95CCB">
      <w:rPr>
        <w:rFonts w:cs="Calibri" w:hint="eastAsia"/>
        <w:sz w:val="15"/>
        <w:szCs w:val="15"/>
      </w:rPr>
      <w:t>risingbio.net</w:t>
    </w:r>
  </w:p>
  <w:p w14:paraId="57845AB2" w14:textId="058A6252" w:rsidR="0096685E" w:rsidRDefault="00000000">
    <w:pPr>
      <w:pStyle w:val="a7"/>
      <w:spacing w:before="0" w:beforeAutospacing="0" w:after="0" w:afterAutospacing="0"/>
      <w:rPr>
        <w:rFonts w:cs="Calibri" w:hint="eastAsia"/>
        <w:sz w:val="15"/>
        <w:szCs w:val="15"/>
      </w:rPr>
    </w:pPr>
    <w:r>
      <w:rPr>
        <w:rFonts w:cs="Calibri"/>
        <w:b/>
        <w:sz w:val="15"/>
        <w:szCs w:val="15"/>
      </w:rPr>
      <w:t>地址：</w:t>
    </w:r>
    <w:r w:rsidR="00C95CCB" w:rsidRPr="00C95CCB">
      <w:rPr>
        <w:rFonts w:cs="Calibri" w:hint="eastAsia"/>
        <w:sz w:val="15"/>
        <w:szCs w:val="15"/>
      </w:rPr>
      <w:t>南宁市友谊路48-17号联讯云谷B座916号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77AD3" w14:textId="77777777" w:rsidR="003E46DA" w:rsidRDefault="003E46DA">
      <w:pPr>
        <w:spacing w:after="0"/>
      </w:pPr>
      <w:r>
        <w:separator/>
      </w:r>
    </w:p>
  </w:footnote>
  <w:footnote w:type="continuationSeparator" w:id="0">
    <w:p w14:paraId="7AE322F3" w14:textId="77777777" w:rsidR="003E46DA" w:rsidRDefault="003E46D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F3676" w14:textId="4366A171" w:rsidR="0096685E" w:rsidRDefault="00B823AF" w:rsidP="00B823AF">
    <w:pPr>
      <w:pStyle w:val="a5"/>
      <w:rPr>
        <w:rFonts w:ascii="Calibri" w:eastAsia="宋体" w:hAnsi="Calibri"/>
        <w:b/>
        <w:bCs/>
        <w:sz w:val="28"/>
        <w:szCs w:val="21"/>
      </w:rPr>
    </w:pPr>
    <w:r>
      <w:rPr>
        <w:rFonts w:ascii="Calibri" w:eastAsia="宋体" w:hAnsi="Calibri" w:hint="eastAsia"/>
        <w:b/>
        <w:bCs/>
        <w:noProof/>
        <w:sz w:val="21"/>
        <w:szCs w:val="21"/>
        <w:lang w:val="zh-CN"/>
      </w:rPr>
      <w:drawing>
        <wp:anchor distT="0" distB="0" distL="114300" distR="114300" simplePos="0" relativeHeight="251658240" behindDoc="0" locked="0" layoutInCell="1" allowOverlap="1" wp14:anchorId="187E378C" wp14:editId="46D0EFBC">
          <wp:simplePos x="0" y="0"/>
          <wp:positionH relativeFrom="column">
            <wp:posOffset>1567778</wp:posOffset>
          </wp:positionH>
          <wp:positionV relativeFrom="paragraph">
            <wp:posOffset>-84903</wp:posOffset>
          </wp:positionV>
          <wp:extent cx="272386" cy="273106"/>
          <wp:effectExtent l="0" t="0" r="0" b="0"/>
          <wp:wrapNone/>
          <wp:docPr id="1991329707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1329707" name="图片 199132970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2386" cy="2731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823AF">
      <w:rPr>
        <w:rFonts w:ascii="Calibri" w:eastAsia="宋体" w:hAnsi="Calibri" w:hint="eastAsia"/>
        <w:b/>
        <w:bCs/>
        <w:sz w:val="21"/>
        <w:szCs w:val="21"/>
      </w:rPr>
      <w:t>南宁睿芯</w:t>
    </w:r>
    <w:r>
      <w:rPr>
        <w:rFonts w:ascii="Calibri" w:eastAsia="宋体" w:hAnsi="Calibri"/>
        <w:b/>
        <w:bCs/>
        <w:sz w:val="21"/>
        <w:szCs w:val="21"/>
      </w:rPr>
      <w:t>生物</w:t>
    </w:r>
    <w:r>
      <w:rPr>
        <w:rFonts w:ascii="Calibri" w:eastAsia="宋体" w:hAnsi="Calibri" w:hint="eastAsia"/>
        <w:b/>
        <w:bCs/>
        <w:sz w:val="21"/>
        <w:szCs w:val="21"/>
      </w:rPr>
      <w:t>技术</w:t>
    </w:r>
    <w:r>
      <w:rPr>
        <w:rFonts w:ascii="Calibri" w:eastAsia="宋体" w:hAnsi="Calibri"/>
        <w:b/>
        <w:bCs/>
        <w:sz w:val="21"/>
        <w:szCs w:val="21"/>
      </w:rPr>
      <w:t>有限公司</w:t>
    </w:r>
  </w:p>
  <w:p w14:paraId="7A793085" w14:textId="5ABD0443" w:rsidR="0096685E" w:rsidRDefault="00B823AF" w:rsidP="00B823AF">
    <w:pPr>
      <w:pStyle w:val="a5"/>
      <w:rPr>
        <w:rFonts w:ascii="Calibri" w:eastAsia="宋体" w:hAnsi="Calibri"/>
        <w:sz w:val="28"/>
        <w:szCs w:val="21"/>
      </w:rPr>
    </w:pPr>
    <w:r>
      <w:rPr>
        <w:rFonts w:ascii="宋体" w:hAnsi="宋体" w:cs="宋体" w:hint="eastAsia"/>
        <w:sz w:val="21"/>
        <w:szCs w:val="21"/>
      </w:rPr>
      <w:t xml:space="preserve">Nanning Rising </w:t>
    </w:r>
    <w:r>
      <w:rPr>
        <w:rFonts w:ascii="宋体" w:hAnsi="宋体" w:cs="宋体"/>
        <w:sz w:val="21"/>
        <w:szCs w:val="21"/>
      </w:rPr>
      <w:t>Biotechnology</w:t>
    </w:r>
    <w:r>
      <w:rPr>
        <w:rFonts w:ascii="宋体" w:hAnsi="宋体" w:cs="宋体" w:hint="eastAsia"/>
        <w:sz w:val="21"/>
        <w:szCs w:val="21"/>
      </w:rPr>
      <w:t xml:space="preserve"> </w:t>
    </w:r>
    <w:r>
      <w:rPr>
        <w:rFonts w:ascii="宋体" w:hAnsi="宋体" w:cs="宋体"/>
        <w:sz w:val="21"/>
        <w:szCs w:val="21"/>
      </w:rPr>
      <w:t>Co.,</w:t>
    </w:r>
    <w:r>
      <w:rPr>
        <w:rFonts w:ascii="宋体" w:hAnsi="宋体" w:cs="宋体" w:hint="eastAsia"/>
        <w:sz w:val="21"/>
        <w:szCs w:val="21"/>
      </w:rPr>
      <w:t xml:space="preserve"> </w:t>
    </w:r>
    <w:r>
      <w:rPr>
        <w:rFonts w:ascii="宋体" w:hAnsi="宋体" w:cs="宋体"/>
        <w:sz w:val="21"/>
        <w:szCs w:val="21"/>
      </w:rPr>
      <w:t>Ltd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DB6613"/>
    <w:multiLevelType w:val="hybridMultilevel"/>
    <w:tmpl w:val="7A8A9AB0"/>
    <w:lvl w:ilvl="0" w:tplc="5C408700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5E05CAE"/>
    <w:multiLevelType w:val="multilevel"/>
    <w:tmpl w:val="84F08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3A29F0"/>
    <w:multiLevelType w:val="multilevel"/>
    <w:tmpl w:val="26C23BF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07252263">
    <w:abstractNumId w:val="2"/>
  </w:num>
  <w:num w:numId="2" w16cid:durableId="1677685935">
    <w:abstractNumId w:val="0"/>
  </w:num>
  <w:num w:numId="3" w16cid:durableId="14632329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ZlZDQxMDQ4ZjdhNzBjZTNhMTAwMjc5MzEzYzkwNjEifQ=="/>
  </w:docVars>
  <w:rsids>
    <w:rsidRoot w:val="008C1EAE"/>
    <w:rsid w:val="00006C8B"/>
    <w:rsid w:val="00072584"/>
    <w:rsid w:val="000E1774"/>
    <w:rsid w:val="001259AE"/>
    <w:rsid w:val="0018095E"/>
    <w:rsid w:val="001C6B64"/>
    <w:rsid w:val="002601F1"/>
    <w:rsid w:val="00262129"/>
    <w:rsid w:val="003239F3"/>
    <w:rsid w:val="0036130D"/>
    <w:rsid w:val="00365D8D"/>
    <w:rsid w:val="003E46DA"/>
    <w:rsid w:val="0040592B"/>
    <w:rsid w:val="0053173C"/>
    <w:rsid w:val="00535625"/>
    <w:rsid w:val="005949B7"/>
    <w:rsid w:val="00631FD0"/>
    <w:rsid w:val="007677EE"/>
    <w:rsid w:val="007A6247"/>
    <w:rsid w:val="007F6053"/>
    <w:rsid w:val="00810440"/>
    <w:rsid w:val="0088148D"/>
    <w:rsid w:val="008B637D"/>
    <w:rsid w:val="008C1EAE"/>
    <w:rsid w:val="008E301D"/>
    <w:rsid w:val="008E3A2A"/>
    <w:rsid w:val="0096685E"/>
    <w:rsid w:val="009F7255"/>
    <w:rsid w:val="00A701C2"/>
    <w:rsid w:val="00AC6A79"/>
    <w:rsid w:val="00B06F75"/>
    <w:rsid w:val="00B30B38"/>
    <w:rsid w:val="00B823AF"/>
    <w:rsid w:val="00BE4984"/>
    <w:rsid w:val="00C02438"/>
    <w:rsid w:val="00C438B0"/>
    <w:rsid w:val="00C95CCB"/>
    <w:rsid w:val="00D30356"/>
    <w:rsid w:val="00D51E46"/>
    <w:rsid w:val="00D70B89"/>
    <w:rsid w:val="00DB22F0"/>
    <w:rsid w:val="00DC60B9"/>
    <w:rsid w:val="00DD24C5"/>
    <w:rsid w:val="00E805AA"/>
    <w:rsid w:val="00F018FE"/>
    <w:rsid w:val="00FB79F0"/>
    <w:rsid w:val="47CD4156"/>
    <w:rsid w:val="5FBD0B05"/>
    <w:rsid w:val="78103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7FE747"/>
  <w15:docId w15:val="{D9745E31-6D72-479B-8DB5-5F60070E6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adjustRightInd/>
      <w:spacing w:after="0"/>
    </w:pPr>
    <w:rPr>
      <w:rFonts w:ascii="等线" w:eastAsia="等线" w:hAnsi="等线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="等线" w:eastAsia="等线" w:hAnsi="等线"/>
      <w:kern w:val="2"/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styleId="a8">
    <w:name w:val="Hyperlink"/>
    <w:uiPriority w:val="99"/>
    <w:unhideWhenUsed/>
    <w:qFormat/>
    <w:rPr>
      <w:color w:val="0563C1"/>
      <w:u w:val="single"/>
    </w:rPr>
  </w:style>
  <w:style w:type="character" w:customStyle="1" w:styleId="a6">
    <w:name w:val="页眉 字符"/>
    <w:link w:val="a5"/>
    <w:uiPriority w:val="99"/>
    <w:qFormat/>
    <w:rPr>
      <w:sz w:val="18"/>
      <w:szCs w:val="18"/>
    </w:rPr>
  </w:style>
  <w:style w:type="character" w:customStyle="1" w:styleId="a4">
    <w:name w:val="页脚 字符"/>
    <w:link w:val="a3"/>
    <w:uiPriority w:val="99"/>
    <w:rPr>
      <w:sz w:val="18"/>
      <w:szCs w:val="18"/>
    </w:rPr>
  </w:style>
  <w:style w:type="paragraph" w:styleId="a9">
    <w:name w:val="List Paragraph"/>
    <w:basedOn w:val="a"/>
    <w:uiPriority w:val="99"/>
    <w:unhideWhenUsed/>
    <w:rsid w:val="00B823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86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279</Words>
  <Characters>310</Characters>
  <Application>Microsoft Office Word</Application>
  <DocSecurity>0</DocSecurity>
  <Lines>51</Lines>
  <Paragraphs>45</Paragraphs>
  <ScaleCrop>false</ScaleCrop>
  <Company>IT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武汉菲恩生物科技有限公司</dc:creator>
  <cp:lastModifiedBy>Linda Brly</cp:lastModifiedBy>
  <cp:revision>6</cp:revision>
  <dcterms:created xsi:type="dcterms:W3CDTF">2025-09-12T02:19:00Z</dcterms:created>
  <dcterms:modified xsi:type="dcterms:W3CDTF">2025-09-12T02:28:00Z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04A9EF5CD1E941F6979DF39B498929E0_12</vt:lpwstr>
  </property>
  <property fmtid="{D5CDD505-2E9C-101B-9397-08002B2CF9AE}" pid="4" name="KSOTemplateDocerSaveRecord">
    <vt:lpwstr>eyJoZGlkIjoiNDZlZDQxMDQ4ZjdhNzBjZTNhMTAwMjc5MzEzYzkwNjEiLCJ1c2VySWQiOiIxMjYwOTE1In0=</vt:lpwstr>
  </property>
</Properties>
</file>